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1E80" w14:textId="3DD224EB" w:rsidR="004D36F5" w:rsidRDefault="00524D3F">
      <w:pPr>
        <w:ind w:left="0" w:right="0" w:firstLine="720"/>
      </w:pPr>
      <w:r>
        <w:t xml:space="preserve">На основу члана 13. Закона о заштити података о </w:t>
      </w:r>
      <w:r w:rsidR="00D40734">
        <w:t>личности („Службени гласник РС“</w:t>
      </w:r>
      <w:r>
        <w:t xml:space="preserve"> број </w:t>
      </w:r>
      <w:r w:rsidR="00D40734">
        <w:rPr>
          <w:lang w:val="sr-Cyrl-RS"/>
        </w:rPr>
        <w:t>87/18</w:t>
      </w:r>
      <w:r>
        <w:t xml:space="preserve">), а ради учествовања на огласу за избор судија, који је објављен у </w:t>
      </w:r>
      <w:r w:rsidR="00846EB5">
        <w:t xml:space="preserve">„Службеном гласнику РС“, број </w:t>
      </w:r>
      <w:r w:rsidR="00432BDB">
        <w:rPr>
          <w:lang w:val="sr-Cyrl-RS"/>
        </w:rPr>
        <w:t>7</w:t>
      </w:r>
      <w:r w:rsidR="006B31AF">
        <w:rPr>
          <w:lang w:val="sr-Latn-RS"/>
        </w:rPr>
        <w:t>8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од </w:t>
      </w:r>
      <w:r w:rsidR="0060714E">
        <w:rPr>
          <w:lang w:val="sr-Cyrl-RS"/>
        </w:rPr>
        <w:t>2</w:t>
      </w:r>
      <w:r w:rsidR="006B31AF">
        <w:rPr>
          <w:lang w:val="sr-Latn-RS"/>
        </w:rPr>
        <w:t>7</w:t>
      </w:r>
      <w:r w:rsidR="006E0D98" w:rsidRPr="00334C10">
        <w:t>.</w:t>
      </w:r>
      <w:r w:rsidR="00043B61">
        <w:rPr>
          <w:lang w:val="sr-Cyrl-RS"/>
        </w:rPr>
        <w:t>0</w:t>
      </w:r>
      <w:r w:rsidR="00432BDB">
        <w:rPr>
          <w:lang w:val="sr-Cyrl-RS"/>
        </w:rPr>
        <w:t>9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године, дајем следећу  </w:t>
      </w:r>
    </w:p>
    <w:p w14:paraId="5833FF1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5DCF344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11691B0" w14:textId="77777777" w:rsidR="004D36F5" w:rsidRDefault="00524D3F">
      <w:pPr>
        <w:pStyle w:val="Heading1"/>
      </w:pPr>
      <w:r>
        <w:t xml:space="preserve">И З Ј А В У </w:t>
      </w:r>
    </w:p>
    <w:p w14:paraId="09E008B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2BB5761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18140A9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E7217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FCA20F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4AE1F7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E5E80D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0431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F0F7C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5F7F84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CABB116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1B5736E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A2604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3B31463D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6C606361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8D17C8B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27A3C786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512A3027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862527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4C32F7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714C19D9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F889E29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072835FB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о положеном правосудном испиту </w:t>
      </w:r>
    </w:p>
    <w:p w14:paraId="2CABA2AB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4F8C54B5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559A94BF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оверена копија уверења о завршеној почетној обуци у Правосудној академији  </w:t>
      </w:r>
    </w:p>
    <w:p w14:paraId="264939EE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40316E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3B53E39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6B20F4CF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6A5C9CD0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DF8BBE3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4A4CFBFC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66BCA97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671EE" w14:textId="77777777" w:rsidR="00D151FD" w:rsidRDefault="00D151FD">
      <w:pPr>
        <w:spacing w:after="0" w:line="240" w:lineRule="auto"/>
      </w:pPr>
      <w:r>
        <w:separator/>
      </w:r>
    </w:p>
  </w:endnote>
  <w:endnote w:type="continuationSeparator" w:id="0">
    <w:p w14:paraId="69A80EE8" w14:textId="77777777" w:rsidR="00D151FD" w:rsidRDefault="00D1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E630" w14:textId="77777777" w:rsidR="00D151FD" w:rsidRDefault="00D151FD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1073C91E" w14:textId="77777777" w:rsidR="00D151FD" w:rsidRDefault="00D151FD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262E1D0C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Сагласно одредби члана 13. Закона о заштити података о личнос</w:t>
      </w:r>
      <w:r w:rsidR="00D40734">
        <w:t>ти („Службени гласник</w:t>
      </w:r>
      <w:r w:rsidR="00A970AC">
        <w:t xml:space="preserve"> РС“</w:t>
      </w:r>
      <w:r w:rsidR="00D40734">
        <w:t xml:space="preserve"> бр. 8</w:t>
      </w:r>
      <w:r>
        <w:t>7/</w:t>
      </w:r>
      <w:r w:rsidR="00D40734">
        <w:rPr>
          <w:lang w:val="sr-Cyrl-RS"/>
        </w:rPr>
        <w:t>1</w:t>
      </w:r>
      <w:r>
        <w:t>8),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  <w:r>
        <w:rPr>
          <w:sz w:val="22"/>
        </w:rPr>
        <w:t xml:space="preserve"> </w:t>
      </w:r>
    </w:p>
    <w:p w14:paraId="521D211C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428C2183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9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32BDB"/>
    <w:rsid w:val="00475F18"/>
    <w:rsid w:val="004D36F5"/>
    <w:rsid w:val="00524D3F"/>
    <w:rsid w:val="00537879"/>
    <w:rsid w:val="005B6429"/>
    <w:rsid w:val="005D6EFB"/>
    <w:rsid w:val="005E1730"/>
    <w:rsid w:val="00600C00"/>
    <w:rsid w:val="0060714E"/>
    <w:rsid w:val="00615B79"/>
    <w:rsid w:val="00682B0A"/>
    <w:rsid w:val="006B31AF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6CBC"/>
    <w:rsid w:val="00985AEC"/>
    <w:rsid w:val="00A02E28"/>
    <w:rsid w:val="00A10CA3"/>
    <w:rsid w:val="00A15141"/>
    <w:rsid w:val="00A66B45"/>
    <w:rsid w:val="00A970AC"/>
    <w:rsid w:val="00AA37F8"/>
    <w:rsid w:val="00AA4C3E"/>
    <w:rsid w:val="00BA0E99"/>
    <w:rsid w:val="00BD63E0"/>
    <w:rsid w:val="00C4244E"/>
    <w:rsid w:val="00C52553"/>
    <w:rsid w:val="00C712CE"/>
    <w:rsid w:val="00C75480"/>
    <w:rsid w:val="00C75D8E"/>
    <w:rsid w:val="00CC149C"/>
    <w:rsid w:val="00CE78CE"/>
    <w:rsid w:val="00D054D2"/>
    <w:rsid w:val="00D151FD"/>
    <w:rsid w:val="00D40734"/>
    <w:rsid w:val="00D40D76"/>
    <w:rsid w:val="00D44AED"/>
    <w:rsid w:val="00DA3F9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32F6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4</cp:revision>
  <cp:lastPrinted>2022-05-30T07:16:00Z</cp:lastPrinted>
  <dcterms:created xsi:type="dcterms:W3CDTF">2024-03-25T08:39:00Z</dcterms:created>
  <dcterms:modified xsi:type="dcterms:W3CDTF">2024-09-30T08:08:00Z</dcterms:modified>
</cp:coreProperties>
</file>